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2C2" w:rsidRPr="003C4329" w:rsidRDefault="003C4329">
      <w:pPr>
        <w:rPr>
          <w:sz w:val="32"/>
          <w:szCs w:val="32"/>
        </w:rPr>
      </w:pPr>
      <w:r w:rsidRPr="003C4329">
        <w:rPr>
          <w:sz w:val="32"/>
          <w:szCs w:val="32"/>
        </w:rPr>
        <w:t>Forberedelse</w:t>
      </w:r>
    </w:p>
    <w:p w:rsidR="003C4329" w:rsidRPr="003C4329" w:rsidRDefault="003C4329" w:rsidP="003C4329">
      <w:pPr>
        <w:pStyle w:val="Default"/>
        <w:rPr>
          <w:sz w:val="28"/>
          <w:szCs w:val="28"/>
        </w:rPr>
      </w:pPr>
      <w:r w:rsidRPr="003C4329">
        <w:rPr>
          <w:sz w:val="28"/>
          <w:szCs w:val="28"/>
        </w:rPr>
        <w:t xml:space="preserve">Tema: Multimedieobjekter og applikasjoner til nettsted for kjøreskole </w:t>
      </w:r>
    </w:p>
    <w:p w:rsidR="003C4329" w:rsidRPr="001217AA" w:rsidRDefault="003C4329" w:rsidP="003C4329">
      <w:pPr>
        <w:pStyle w:val="Default"/>
        <w:rPr>
          <w:rFonts w:ascii="Franklin Gothic Book" w:hAnsi="Franklin Gothic Book" w:cs="Franklin Gothic Book"/>
          <w:sz w:val="20"/>
          <w:szCs w:val="20"/>
        </w:rPr>
      </w:pPr>
      <w:r w:rsidRPr="001217AA">
        <w:rPr>
          <w:rFonts w:ascii="Franklin Gothic Book" w:hAnsi="Franklin Gothic Book" w:cs="Franklin Gothic Book"/>
          <w:sz w:val="20"/>
          <w:szCs w:val="20"/>
        </w:rPr>
        <w:t xml:space="preserve">På årets eksamen vil du få oppgaver knyttet til utvikling av multimedieobjekter og applikasjoner til et nettsted for en kjøreskole. </w:t>
      </w:r>
    </w:p>
    <w:p w:rsidR="003C4329" w:rsidRPr="001217AA" w:rsidRDefault="003C4329" w:rsidP="003C4329">
      <w:pPr>
        <w:pStyle w:val="Default"/>
        <w:rPr>
          <w:rFonts w:ascii="Franklin Gothic Book" w:hAnsi="Franklin Gothic Book" w:cs="Franklin Gothic Book"/>
          <w:sz w:val="20"/>
          <w:szCs w:val="20"/>
        </w:rPr>
      </w:pPr>
    </w:p>
    <w:p w:rsidR="003C4329" w:rsidRPr="001217AA" w:rsidRDefault="003C4329" w:rsidP="003C4329">
      <w:pPr>
        <w:pStyle w:val="Default"/>
        <w:rPr>
          <w:rFonts w:ascii="Franklin Gothic Book" w:hAnsi="Franklin Gothic Book" w:cs="Franklin Gothic Book"/>
          <w:sz w:val="20"/>
          <w:szCs w:val="20"/>
        </w:rPr>
      </w:pPr>
      <w:r w:rsidRPr="001217AA">
        <w:rPr>
          <w:rFonts w:ascii="Franklin Gothic Book" w:hAnsi="Franklin Gothic Book" w:cs="Franklin Gothic Book"/>
          <w:sz w:val="20"/>
          <w:szCs w:val="20"/>
        </w:rPr>
        <w:t xml:space="preserve">Aktuelle oppgaver på eksamen er planlegging av IT-løsninger, programmering av rutiner i forbindelse med </w:t>
      </w:r>
      <w:proofErr w:type="spellStart"/>
      <w:r w:rsidRPr="001217AA">
        <w:rPr>
          <w:rFonts w:ascii="Franklin Gothic Book" w:hAnsi="Franklin Gothic Book" w:cs="Franklin Gothic Book"/>
          <w:sz w:val="20"/>
          <w:szCs w:val="20"/>
        </w:rPr>
        <w:t>elevtester</w:t>
      </w:r>
      <w:proofErr w:type="spellEnd"/>
      <w:r w:rsidRPr="001217AA">
        <w:rPr>
          <w:rFonts w:ascii="Franklin Gothic Book" w:hAnsi="Franklin Gothic Book" w:cs="Franklin Gothic Book"/>
          <w:sz w:val="20"/>
          <w:szCs w:val="20"/>
        </w:rPr>
        <w:t xml:space="preserve"> og multimediale presentasjoner. </w:t>
      </w:r>
    </w:p>
    <w:p w:rsidR="003C4329" w:rsidRPr="001217AA" w:rsidRDefault="003C4329" w:rsidP="003C4329">
      <w:pPr>
        <w:pStyle w:val="Default"/>
        <w:rPr>
          <w:rFonts w:ascii="Franklin Gothic Book" w:hAnsi="Franklin Gothic Book" w:cs="Franklin Gothic Book"/>
          <w:sz w:val="20"/>
          <w:szCs w:val="20"/>
        </w:rPr>
      </w:pPr>
    </w:p>
    <w:p w:rsidR="003C4329" w:rsidRPr="001217AA" w:rsidRDefault="003C4329" w:rsidP="003C4329">
      <w:pPr>
        <w:pStyle w:val="Default"/>
        <w:rPr>
          <w:rFonts w:ascii="Franklin Gothic Book" w:hAnsi="Franklin Gothic Book" w:cs="Franklin Gothic Book"/>
          <w:sz w:val="20"/>
          <w:szCs w:val="20"/>
        </w:rPr>
      </w:pPr>
      <w:r w:rsidRPr="001217AA">
        <w:rPr>
          <w:rFonts w:ascii="Franklin Gothic Book" w:hAnsi="Franklin Gothic Book" w:cs="Franklin Gothic Book"/>
          <w:sz w:val="20"/>
          <w:szCs w:val="20"/>
        </w:rPr>
        <w:t xml:space="preserve">I forberedelsestiden må du blant annet sørge for å skaffe deg foto og/eller digitale filmklipp av kjøretøy og trafikanter, og lydopptak av kjøretøy. Disse skal du ta med til eksamen, og noen av oppgavene vil kreve bruk av dem. </w:t>
      </w:r>
    </w:p>
    <w:p w:rsidR="003C4329" w:rsidRPr="001217AA" w:rsidRDefault="003C4329" w:rsidP="003C4329">
      <w:pPr>
        <w:pStyle w:val="Default"/>
        <w:rPr>
          <w:rFonts w:ascii="Franklin Gothic Book" w:hAnsi="Franklin Gothic Book" w:cs="Franklin Gothic Book"/>
          <w:sz w:val="20"/>
          <w:szCs w:val="20"/>
        </w:rPr>
      </w:pPr>
    </w:p>
    <w:p w:rsidR="003C4329" w:rsidRPr="001217AA" w:rsidRDefault="003C4329" w:rsidP="003C4329">
      <w:pPr>
        <w:pStyle w:val="Default"/>
        <w:rPr>
          <w:rFonts w:ascii="Franklin Gothic Book" w:hAnsi="Franklin Gothic Book" w:cs="Franklin Gothic Book"/>
          <w:sz w:val="20"/>
          <w:szCs w:val="20"/>
        </w:rPr>
      </w:pPr>
      <w:r w:rsidRPr="001217AA">
        <w:rPr>
          <w:rFonts w:ascii="Franklin Gothic Book" w:hAnsi="Franklin Gothic Book" w:cs="Franklin Gothic Book"/>
          <w:sz w:val="20"/>
          <w:szCs w:val="20"/>
        </w:rPr>
        <w:t xml:space="preserve">Du kan ta bilder, lydopptak og filmklipp selv, eller du kan hente dem fra andre kilder, for eksempel Internett, men da må du oppgi hvor de er hentet. </w:t>
      </w:r>
    </w:p>
    <w:p w:rsidR="003C4329" w:rsidRPr="001217AA" w:rsidRDefault="003C4329" w:rsidP="003C4329">
      <w:pPr>
        <w:pStyle w:val="Default"/>
        <w:rPr>
          <w:rFonts w:ascii="Franklin Gothic Book" w:hAnsi="Franklin Gothic Book" w:cs="Franklin Gothic Book"/>
          <w:sz w:val="20"/>
          <w:szCs w:val="20"/>
        </w:rPr>
      </w:pPr>
      <w:r w:rsidRPr="001217AA">
        <w:rPr>
          <w:rFonts w:ascii="Franklin Gothic Book" w:hAnsi="Franklin Gothic Book" w:cs="Franklin Gothic Book"/>
          <w:sz w:val="20"/>
          <w:szCs w:val="20"/>
        </w:rPr>
        <w:t xml:space="preserve">Er du helt ukjent med kjøreskoler og kjøreopplæring, kan det også være nyttig å orientere seg noe om dette. </w:t>
      </w:r>
    </w:p>
    <w:p w:rsidR="003C4329" w:rsidRPr="001217AA" w:rsidRDefault="003C4329" w:rsidP="003C4329">
      <w:pPr>
        <w:pStyle w:val="Default"/>
        <w:rPr>
          <w:rFonts w:asciiTheme="minorHAnsi" w:hAnsiTheme="minorHAnsi" w:cstheme="minorBidi"/>
          <w:color w:val="auto"/>
          <w:sz w:val="20"/>
          <w:szCs w:val="20"/>
        </w:rPr>
      </w:pPr>
    </w:p>
    <w:p w:rsidR="003C4329" w:rsidRDefault="003C4329" w:rsidP="003C4329">
      <w:pPr>
        <w:pStyle w:val="Default"/>
        <w:rPr>
          <w:rFonts w:asciiTheme="minorHAnsi" w:hAnsiTheme="minorHAnsi" w:cstheme="minorBidi"/>
          <w:color w:val="auto"/>
          <w:sz w:val="32"/>
          <w:szCs w:val="32"/>
        </w:rPr>
      </w:pPr>
      <w:r w:rsidRPr="003C4329">
        <w:rPr>
          <w:rFonts w:asciiTheme="minorHAnsi" w:hAnsiTheme="minorHAnsi" w:cstheme="minorBidi"/>
          <w:color w:val="auto"/>
          <w:sz w:val="32"/>
          <w:szCs w:val="32"/>
        </w:rPr>
        <w:t>Eksamens oppgave H08</w:t>
      </w:r>
    </w:p>
    <w:p w:rsidR="003C4329" w:rsidRPr="001217AA" w:rsidRDefault="003C4329" w:rsidP="003C4329">
      <w:pPr>
        <w:pStyle w:val="Default"/>
        <w:rPr>
          <w:sz w:val="20"/>
          <w:szCs w:val="20"/>
        </w:rPr>
      </w:pPr>
      <w:r w:rsidRPr="001217AA">
        <w:rPr>
          <w:sz w:val="20"/>
          <w:szCs w:val="20"/>
        </w:rPr>
        <w:t xml:space="preserve">Tema: Multimedieobjekter og applikasjoner til nettsted for kjøreskole </w:t>
      </w:r>
    </w:p>
    <w:p w:rsidR="003C4329" w:rsidRPr="001217AA" w:rsidRDefault="003C4329" w:rsidP="003C4329">
      <w:pPr>
        <w:pStyle w:val="Default"/>
        <w:rPr>
          <w:rFonts w:ascii="Franklin Gothic Book" w:hAnsi="Franklin Gothic Book" w:cs="Franklin Gothic Book"/>
          <w:sz w:val="20"/>
          <w:szCs w:val="20"/>
        </w:rPr>
      </w:pPr>
      <w:r w:rsidRPr="001217AA">
        <w:rPr>
          <w:rFonts w:ascii="Franklin Gothic Book" w:hAnsi="Franklin Gothic Book" w:cs="Franklin Gothic Book"/>
          <w:sz w:val="20"/>
          <w:szCs w:val="20"/>
        </w:rPr>
        <w:t xml:space="preserve">En kjøreskole vil oppdatere sine nettsider – modernisere dem, gjøre dem mer tiltalende og legge inn flere typer informasjon og tjenester som elever kan ha nytte av. </w:t>
      </w:r>
    </w:p>
    <w:p w:rsidR="003C4329" w:rsidRPr="001217AA" w:rsidRDefault="003C4329" w:rsidP="003C4329">
      <w:pPr>
        <w:pStyle w:val="Default"/>
        <w:rPr>
          <w:rFonts w:ascii="Franklin Gothic Book" w:hAnsi="Franklin Gothic Book" w:cs="Franklin Gothic Book"/>
          <w:sz w:val="20"/>
          <w:szCs w:val="20"/>
        </w:rPr>
      </w:pPr>
      <w:r w:rsidRPr="001217AA">
        <w:rPr>
          <w:rFonts w:ascii="Franklin Gothic Book" w:hAnsi="Franklin Gothic Book" w:cs="Franklin Gothic Book"/>
          <w:i/>
          <w:iCs/>
          <w:sz w:val="20"/>
          <w:szCs w:val="20"/>
        </w:rPr>
        <w:t xml:space="preserve">I oppgaven blir du bedt om å lage objekter som skal plasseres på nettstedet. Du skal lage bare de objektene du blir bedt om (ikke selve nettstedet), og besvare delspørsmålene. </w:t>
      </w:r>
    </w:p>
    <w:p w:rsidR="003C4329" w:rsidRPr="001217AA" w:rsidRDefault="003C4329" w:rsidP="003C4329">
      <w:pPr>
        <w:pStyle w:val="Default"/>
        <w:rPr>
          <w:sz w:val="20"/>
          <w:szCs w:val="20"/>
        </w:rPr>
      </w:pPr>
    </w:p>
    <w:p w:rsidR="003C4329" w:rsidRPr="001217AA" w:rsidRDefault="003C4329" w:rsidP="003C4329">
      <w:pPr>
        <w:pStyle w:val="Default"/>
        <w:rPr>
          <w:sz w:val="20"/>
          <w:szCs w:val="20"/>
        </w:rPr>
      </w:pPr>
      <w:r w:rsidRPr="001217AA">
        <w:rPr>
          <w:sz w:val="20"/>
          <w:szCs w:val="20"/>
        </w:rPr>
        <w:t xml:space="preserve">Oppgave 1 Banner til åpningssida </w:t>
      </w:r>
    </w:p>
    <w:p w:rsidR="003C4329" w:rsidRPr="001217AA" w:rsidRDefault="003C4329" w:rsidP="003C4329">
      <w:pPr>
        <w:pStyle w:val="Default"/>
        <w:rPr>
          <w:rFonts w:ascii="Franklin Gothic Book" w:hAnsi="Franklin Gothic Book" w:cs="Franklin Gothic Book"/>
          <w:sz w:val="20"/>
          <w:szCs w:val="20"/>
        </w:rPr>
      </w:pPr>
      <w:r w:rsidRPr="001217AA">
        <w:rPr>
          <w:rFonts w:ascii="Franklin Gothic Book" w:hAnsi="Franklin Gothic Book" w:cs="Franklin Gothic Book"/>
          <w:sz w:val="20"/>
          <w:szCs w:val="20"/>
        </w:rPr>
        <w:t xml:space="preserve">Til åpningssida ønsker skolen et animert banner som skal ligge på toppen av sida. Banneret skal fungere som reklame for skolen og det tilbudet den gir. Banneret skal ha en bredde på 900 piksler og en høyde på 110 piksler. Du står fritt i utformingen, men som en liten effekt ønsker skolen å ha med i animasjonen en </w:t>
      </w:r>
      <w:proofErr w:type="spellStart"/>
      <w:r w:rsidRPr="001217AA">
        <w:rPr>
          <w:rFonts w:ascii="Franklin Gothic Book" w:hAnsi="Franklin Gothic Book" w:cs="Franklin Gothic Book"/>
          <w:sz w:val="20"/>
          <w:szCs w:val="20"/>
        </w:rPr>
        <w:t>lydsvak</w:t>
      </w:r>
      <w:proofErr w:type="spellEnd"/>
      <w:r w:rsidRPr="001217AA">
        <w:rPr>
          <w:rFonts w:ascii="Franklin Gothic Book" w:hAnsi="Franklin Gothic Book" w:cs="Franklin Gothic Book"/>
          <w:sz w:val="20"/>
          <w:szCs w:val="20"/>
        </w:rPr>
        <w:t xml:space="preserve"> og kort motorlyd (2–3 sekunder) fra en bil, avspilt én gang når siden åpnes. </w:t>
      </w:r>
    </w:p>
    <w:p w:rsidR="003C4329" w:rsidRPr="001217AA" w:rsidRDefault="003C4329" w:rsidP="003C4329">
      <w:pPr>
        <w:pStyle w:val="Default"/>
        <w:rPr>
          <w:rFonts w:ascii="Franklin Gothic Book" w:hAnsi="Franklin Gothic Book" w:cs="Franklin Gothic Book"/>
          <w:sz w:val="20"/>
          <w:szCs w:val="20"/>
        </w:rPr>
      </w:pPr>
      <w:r w:rsidRPr="001217AA">
        <w:rPr>
          <w:rFonts w:ascii="Franklin Gothic Book" w:hAnsi="Franklin Gothic Book" w:cs="Franklin Gothic Book"/>
          <w:sz w:val="20"/>
          <w:szCs w:val="20"/>
        </w:rPr>
        <w:t xml:space="preserve">Maks filstørrelse på banneret skal være 300 kb. </w:t>
      </w:r>
    </w:p>
    <w:p w:rsidR="003C4329" w:rsidRPr="001217AA" w:rsidRDefault="003C4329" w:rsidP="003C4329">
      <w:pPr>
        <w:pStyle w:val="Default"/>
        <w:rPr>
          <w:rFonts w:ascii="Franklin Gothic Book" w:hAnsi="Franklin Gothic Book" w:cs="Franklin Gothic Book"/>
          <w:sz w:val="20"/>
          <w:szCs w:val="20"/>
        </w:rPr>
      </w:pPr>
    </w:p>
    <w:p w:rsidR="003C4329" w:rsidRPr="001217AA" w:rsidRDefault="003C4329" w:rsidP="003C4329">
      <w:pPr>
        <w:pStyle w:val="Default"/>
        <w:ind w:left="720" w:hanging="360"/>
        <w:rPr>
          <w:rFonts w:ascii="Franklin Gothic Book" w:hAnsi="Franklin Gothic Book" w:cs="Franklin Gothic Book"/>
          <w:sz w:val="20"/>
          <w:szCs w:val="20"/>
        </w:rPr>
      </w:pPr>
      <w:r w:rsidRPr="001217AA">
        <w:rPr>
          <w:rFonts w:ascii="Franklin Gothic Book" w:hAnsi="Franklin Gothic Book" w:cs="Franklin Gothic Book"/>
          <w:sz w:val="20"/>
          <w:szCs w:val="20"/>
        </w:rPr>
        <w:t xml:space="preserve">a) Legg til rette lyden i en filtype og filstørrelse som er godt tilpasset bruk på web. </w:t>
      </w:r>
    </w:p>
    <w:p w:rsidR="003C4329" w:rsidRPr="001217AA" w:rsidRDefault="003C4329" w:rsidP="003C4329">
      <w:pPr>
        <w:pStyle w:val="Default"/>
        <w:spacing w:before="120"/>
        <w:ind w:left="720" w:hanging="360"/>
        <w:rPr>
          <w:rFonts w:ascii="Franklin Gothic Book" w:hAnsi="Franklin Gothic Book" w:cs="Franklin Gothic Book"/>
          <w:sz w:val="20"/>
          <w:szCs w:val="20"/>
        </w:rPr>
      </w:pPr>
      <w:r w:rsidRPr="001217AA">
        <w:rPr>
          <w:rFonts w:ascii="Franklin Gothic Book" w:hAnsi="Franklin Gothic Book" w:cs="Franklin Gothic Book"/>
          <w:sz w:val="20"/>
          <w:szCs w:val="20"/>
        </w:rPr>
        <w:t xml:space="preserve">b) Lag banneret med lyd, og lever det i et format som kan brukes på web. </w:t>
      </w:r>
    </w:p>
    <w:p w:rsidR="003C4329" w:rsidRPr="001217AA" w:rsidRDefault="003C4329" w:rsidP="003C4329">
      <w:pPr>
        <w:pStyle w:val="Default"/>
        <w:rPr>
          <w:rFonts w:ascii="Franklin Gothic Book" w:hAnsi="Franklin Gothic Book" w:cs="Franklin Gothic Book"/>
          <w:sz w:val="20"/>
          <w:szCs w:val="20"/>
        </w:rPr>
      </w:pPr>
    </w:p>
    <w:p w:rsidR="003C4329" w:rsidRPr="001217AA" w:rsidRDefault="003C4329" w:rsidP="003C4329">
      <w:pPr>
        <w:pStyle w:val="Default"/>
        <w:rPr>
          <w:sz w:val="20"/>
          <w:szCs w:val="20"/>
        </w:rPr>
      </w:pPr>
      <w:r w:rsidRPr="001217AA">
        <w:rPr>
          <w:sz w:val="20"/>
          <w:szCs w:val="20"/>
        </w:rPr>
        <w:t xml:space="preserve">Oppgave 2 Spørsmål til teoriprøven </w:t>
      </w:r>
    </w:p>
    <w:p w:rsidR="003C4329" w:rsidRPr="001217AA" w:rsidRDefault="003C4329" w:rsidP="003C4329">
      <w:pPr>
        <w:pStyle w:val="Default"/>
        <w:rPr>
          <w:rFonts w:ascii="Franklin Gothic Book" w:hAnsi="Franklin Gothic Book" w:cs="Franklin Gothic Book"/>
          <w:sz w:val="20"/>
          <w:szCs w:val="20"/>
        </w:rPr>
      </w:pPr>
      <w:r w:rsidRPr="001217AA">
        <w:rPr>
          <w:rFonts w:ascii="Franklin Gothic Book" w:hAnsi="Franklin Gothic Book" w:cs="Franklin Gothic Book"/>
          <w:sz w:val="20"/>
          <w:szCs w:val="20"/>
        </w:rPr>
        <w:t xml:space="preserve">På nettsiden vil skolen legge inn en samling med spørsmål som elever kan få til teoriprøven, slik at elevene kan </w:t>
      </w:r>
      <w:proofErr w:type="spellStart"/>
      <w:r w:rsidRPr="001217AA">
        <w:rPr>
          <w:rFonts w:ascii="Franklin Gothic Book" w:hAnsi="Franklin Gothic Book" w:cs="Franklin Gothic Book"/>
          <w:sz w:val="20"/>
          <w:szCs w:val="20"/>
        </w:rPr>
        <w:t>teste</w:t>
      </w:r>
      <w:proofErr w:type="spellEnd"/>
      <w:r w:rsidRPr="001217AA">
        <w:rPr>
          <w:rFonts w:ascii="Franklin Gothic Book" w:hAnsi="Franklin Gothic Book" w:cs="Franklin Gothic Book"/>
          <w:sz w:val="20"/>
          <w:szCs w:val="20"/>
        </w:rPr>
        <w:t xml:space="preserve"> seg selv på spørsmålene. </w:t>
      </w:r>
    </w:p>
    <w:p w:rsidR="003C4329" w:rsidRPr="001217AA" w:rsidRDefault="003C4329" w:rsidP="003C4329">
      <w:pPr>
        <w:pStyle w:val="Default"/>
        <w:rPr>
          <w:rFonts w:ascii="Franklin Gothic Book" w:hAnsi="Franklin Gothic Book" w:cs="Franklin Gothic Book"/>
          <w:sz w:val="20"/>
          <w:szCs w:val="20"/>
        </w:rPr>
      </w:pPr>
    </w:p>
    <w:p w:rsidR="003C4329" w:rsidRPr="001217AA" w:rsidRDefault="003C4329" w:rsidP="003C4329">
      <w:pPr>
        <w:pStyle w:val="Default"/>
        <w:rPr>
          <w:rFonts w:ascii="Franklin Gothic Book" w:hAnsi="Franklin Gothic Book" w:cs="Franklin Gothic Book"/>
          <w:sz w:val="20"/>
          <w:szCs w:val="20"/>
        </w:rPr>
      </w:pPr>
      <w:r w:rsidRPr="001217AA">
        <w:rPr>
          <w:rFonts w:ascii="Franklin Gothic Book" w:hAnsi="Franklin Gothic Book" w:cs="Franklin Gothic Book"/>
          <w:sz w:val="20"/>
          <w:szCs w:val="20"/>
        </w:rPr>
        <w:t xml:space="preserve">Spørsmålene skal legges opp med et skjermbilde for hvert spørsmål, og hvert spørsmål skal være illustrert med enten bare et bilde / grafisk objekt eller en animert og/eller multimedial illustrasjon av den situasjonen spørsmålet er knyttet til. Til hvert spørsmål skal det gis 4 svaralternativ, der bare ett svaralternativ skal være rett. Når alle spørsmålene er besvart, skal eleven få beskjed om hvor mange spørsmål han/hun svarte rett på, hvor stor prosent av svarene som var rette, og hvilke spørsmål det eventuelt ble svart feil på. </w:t>
      </w:r>
    </w:p>
    <w:p w:rsidR="003C4329" w:rsidRPr="001217AA" w:rsidRDefault="003C4329" w:rsidP="003C4329">
      <w:pPr>
        <w:pStyle w:val="Default"/>
        <w:rPr>
          <w:rFonts w:ascii="Franklin Gothic Book" w:hAnsi="Franklin Gothic Book" w:cs="Franklin Gothic Book"/>
          <w:sz w:val="20"/>
          <w:szCs w:val="20"/>
        </w:rPr>
      </w:pPr>
      <w:r w:rsidRPr="001217AA">
        <w:rPr>
          <w:rFonts w:ascii="Franklin Gothic Book" w:hAnsi="Franklin Gothic Book" w:cs="Franklin Gothic Book"/>
          <w:sz w:val="20"/>
          <w:szCs w:val="20"/>
        </w:rPr>
        <w:t xml:space="preserve">Modulen skal egentlig kunne håndtere ca. 50 spørsmål. Det vil kreve mye arbeid som du ikke har tid til på eksamen, men du skal lage en liten testversjon: </w:t>
      </w:r>
    </w:p>
    <w:p w:rsidR="003C4329" w:rsidRPr="001217AA" w:rsidRDefault="003C4329" w:rsidP="003C4329">
      <w:pPr>
        <w:pStyle w:val="Default"/>
        <w:ind w:left="720" w:hanging="360"/>
        <w:rPr>
          <w:rFonts w:ascii="Franklin Gothic Book" w:hAnsi="Franklin Gothic Book" w:cs="Franklin Gothic Book"/>
          <w:sz w:val="20"/>
          <w:szCs w:val="20"/>
        </w:rPr>
      </w:pPr>
      <w:r w:rsidRPr="001217AA">
        <w:rPr>
          <w:rFonts w:ascii="Franklin Gothic Book" w:hAnsi="Franklin Gothic Book" w:cs="Franklin Gothic Book"/>
          <w:sz w:val="20"/>
          <w:szCs w:val="20"/>
        </w:rPr>
        <w:t xml:space="preserve">a) Lag skjermbilder for tre spørsmål og resultatet av testen. I Vedlegg 1 finner du et utvalg spørsmål og svaralternativer du kan velge fra. </w:t>
      </w:r>
    </w:p>
    <w:p w:rsidR="001217AA" w:rsidRPr="001217AA" w:rsidRDefault="003C4329" w:rsidP="001217AA">
      <w:pPr>
        <w:pStyle w:val="Default"/>
        <w:spacing w:before="120"/>
        <w:ind w:left="720" w:hanging="360"/>
        <w:rPr>
          <w:rFonts w:ascii="Franklin Gothic Book" w:hAnsi="Franklin Gothic Book" w:cs="Franklin Gothic Book"/>
          <w:sz w:val="20"/>
          <w:szCs w:val="20"/>
        </w:rPr>
      </w:pPr>
      <w:r w:rsidRPr="001217AA">
        <w:rPr>
          <w:rFonts w:ascii="Franklin Gothic Book" w:hAnsi="Franklin Gothic Book" w:cs="Franklin Gothic Book"/>
          <w:sz w:val="20"/>
          <w:szCs w:val="20"/>
        </w:rPr>
        <w:t xml:space="preserve">b) Skriv den programkoden som må til for å kunne håndtere de tre spørsmålene, gi eleven respons på hvor mange rette han/hun fikk, hvilken svarprosent han/hun fikk, og hvilke spørsmål han/hun eventuelt svarte feil på. </w:t>
      </w:r>
    </w:p>
    <w:p w:rsidR="003C4329" w:rsidRPr="001217AA" w:rsidRDefault="003C4329" w:rsidP="001217AA">
      <w:pPr>
        <w:pStyle w:val="Default"/>
        <w:spacing w:before="120"/>
        <w:ind w:left="720" w:hanging="720"/>
        <w:rPr>
          <w:color w:val="auto"/>
          <w:sz w:val="20"/>
          <w:szCs w:val="20"/>
        </w:rPr>
      </w:pPr>
      <w:r w:rsidRPr="001217AA">
        <w:rPr>
          <w:color w:val="auto"/>
          <w:sz w:val="20"/>
          <w:szCs w:val="20"/>
        </w:rPr>
        <w:t xml:space="preserve">Oppgave 3 Planlegging </w:t>
      </w:r>
    </w:p>
    <w:p w:rsidR="003C4329" w:rsidRPr="001217AA" w:rsidRDefault="003C4329" w:rsidP="003C4329">
      <w:pPr>
        <w:pStyle w:val="Default"/>
        <w:rPr>
          <w:rFonts w:ascii="Franklin Gothic Book" w:hAnsi="Franklin Gothic Book" w:cs="Franklin Gothic Book"/>
          <w:color w:val="auto"/>
          <w:sz w:val="20"/>
          <w:szCs w:val="20"/>
        </w:rPr>
      </w:pPr>
      <w:r w:rsidRPr="001217AA">
        <w:rPr>
          <w:rFonts w:ascii="Franklin Gothic Book" w:hAnsi="Franklin Gothic Book" w:cs="Franklin Gothic Book"/>
          <w:color w:val="auto"/>
          <w:sz w:val="20"/>
          <w:szCs w:val="20"/>
        </w:rPr>
        <w:t xml:space="preserve">Dersom kjøreskolen skulle utvikle en ny nettapplikasjon i profesjonell sammenheng, ville det være naturlig å etablere en arbeidsgruppe for oppgaven. </w:t>
      </w:r>
    </w:p>
    <w:p w:rsidR="00036CFC" w:rsidRDefault="003C4329" w:rsidP="001217AA">
      <w:pPr>
        <w:pStyle w:val="Default"/>
        <w:spacing w:before="120"/>
        <w:rPr>
          <w:rFonts w:ascii="Franklin Gothic Book" w:hAnsi="Franklin Gothic Book" w:cs="Franklin Gothic Book"/>
          <w:color w:val="auto"/>
          <w:sz w:val="20"/>
          <w:szCs w:val="20"/>
        </w:rPr>
      </w:pPr>
      <w:r w:rsidRPr="001217AA">
        <w:rPr>
          <w:rFonts w:ascii="Franklin Gothic Book" w:hAnsi="Franklin Gothic Book" w:cs="Franklin Gothic Book"/>
          <w:color w:val="auto"/>
          <w:sz w:val="20"/>
          <w:szCs w:val="20"/>
        </w:rPr>
        <w:t xml:space="preserve">Gjør greie for hvordan en slik arbeidsgruppe burde være satt sammen, hvilke planleggingsdokumenter som burde utvikles i et slikt arbeid, og – kort – om hvilket innhold disse dokumentene burde ha. </w:t>
      </w:r>
    </w:p>
    <w:p w:rsidR="00036CFC" w:rsidRDefault="00036CFC">
      <w:pPr>
        <w:rPr>
          <w:rFonts w:ascii="Franklin Gothic Book" w:hAnsi="Franklin Gothic Book" w:cs="Franklin Gothic Book"/>
          <w:sz w:val="20"/>
          <w:szCs w:val="20"/>
        </w:rPr>
      </w:pPr>
      <w:r>
        <w:rPr>
          <w:rFonts w:ascii="Franklin Gothic Book" w:hAnsi="Franklin Gothic Book" w:cs="Franklin Gothic Book"/>
          <w:sz w:val="20"/>
          <w:szCs w:val="20"/>
        </w:rPr>
        <w:br w:type="page"/>
      </w:r>
    </w:p>
    <w:p w:rsidR="00036CFC" w:rsidRPr="00036CFC" w:rsidRDefault="00036CFC" w:rsidP="00036CFC">
      <w:pPr>
        <w:autoSpaceDE w:val="0"/>
        <w:autoSpaceDN w:val="0"/>
        <w:adjustRightInd w:val="0"/>
        <w:spacing w:after="0" w:line="240" w:lineRule="auto"/>
        <w:jc w:val="right"/>
        <w:rPr>
          <w:rFonts w:ascii="Franklin Gothic Book" w:hAnsi="Franklin Gothic Book" w:cs="Franklin Gothic Book"/>
          <w:color w:val="000000"/>
          <w:sz w:val="23"/>
          <w:szCs w:val="23"/>
        </w:rPr>
      </w:pPr>
      <w:r w:rsidRPr="00036CFC">
        <w:rPr>
          <w:rFonts w:ascii="Franklin Gothic Book" w:hAnsi="Franklin Gothic Book" w:cs="Franklin Gothic Book"/>
          <w:color w:val="000000"/>
          <w:sz w:val="23"/>
          <w:szCs w:val="23"/>
        </w:rPr>
        <w:lastRenderedPageBreak/>
        <w:t xml:space="preserve">REA3015 – H08 Vedlegg 1 </w:t>
      </w:r>
    </w:p>
    <w:p w:rsidR="00036CFC" w:rsidRPr="00036CFC" w:rsidRDefault="00036CFC" w:rsidP="00036CFC">
      <w:pPr>
        <w:autoSpaceDE w:val="0"/>
        <w:autoSpaceDN w:val="0"/>
        <w:adjustRightInd w:val="0"/>
        <w:spacing w:after="0" w:line="240" w:lineRule="auto"/>
        <w:jc w:val="right"/>
        <w:rPr>
          <w:rFonts w:ascii="Franklin Gothic Book" w:hAnsi="Franklin Gothic Book" w:cs="Franklin Gothic Book"/>
          <w:color w:val="000000"/>
          <w:sz w:val="23"/>
          <w:szCs w:val="23"/>
        </w:rPr>
      </w:pPr>
      <w:r w:rsidRPr="00036CFC">
        <w:rPr>
          <w:rFonts w:ascii="Franklin Gothic Book" w:hAnsi="Franklin Gothic Book" w:cs="Franklin Gothic Book"/>
          <w:color w:val="000000"/>
          <w:sz w:val="23"/>
          <w:szCs w:val="23"/>
        </w:rPr>
        <w:t xml:space="preserve">Side 1 av 2 </w:t>
      </w:r>
    </w:p>
    <w:p w:rsidR="00036CFC" w:rsidRDefault="00036CFC" w:rsidP="00036CFC">
      <w:pPr>
        <w:autoSpaceDE w:val="0"/>
        <w:autoSpaceDN w:val="0"/>
        <w:adjustRightInd w:val="0"/>
        <w:spacing w:after="0" w:line="240" w:lineRule="auto"/>
        <w:rPr>
          <w:rFonts w:ascii="Arial" w:hAnsi="Arial" w:cs="Arial"/>
          <w:color w:val="000000"/>
          <w:sz w:val="18"/>
          <w:szCs w:val="18"/>
        </w:rPr>
      </w:pPr>
      <w:r w:rsidRPr="00036CFC">
        <w:rPr>
          <w:rFonts w:ascii="Arial" w:hAnsi="Arial" w:cs="Arial"/>
          <w:color w:val="000000"/>
          <w:sz w:val="18"/>
          <w:szCs w:val="18"/>
        </w:rPr>
        <w:t xml:space="preserve">(Rett svar er satt inn som informasjon til deg som eksamenskandidat i IT-2) </w:t>
      </w:r>
    </w:p>
    <w:p w:rsidR="00036CFC" w:rsidRDefault="00036CFC" w:rsidP="00036CFC">
      <w:pPr>
        <w:autoSpaceDE w:val="0"/>
        <w:autoSpaceDN w:val="0"/>
        <w:adjustRightInd w:val="0"/>
        <w:spacing w:after="0" w:line="240" w:lineRule="auto"/>
        <w:rPr>
          <w:rFonts w:ascii="Arial" w:hAnsi="Arial" w:cs="Arial"/>
          <w:color w:val="000000"/>
          <w:sz w:val="18"/>
          <w:szCs w:val="18"/>
        </w:rPr>
      </w:pPr>
      <w:r>
        <w:rPr>
          <w:rFonts w:ascii="Arial" w:hAnsi="Arial" w:cs="Arial"/>
          <w:noProof/>
          <w:color w:val="000000"/>
          <w:sz w:val="18"/>
          <w:szCs w:val="18"/>
        </w:rPr>
        <w:drawing>
          <wp:inline distT="0" distB="0" distL="0" distR="0">
            <wp:extent cx="5098415" cy="1143000"/>
            <wp:effectExtent l="0" t="0" r="6985"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098415" cy="1143000"/>
                    </a:xfrm>
                    <a:prstGeom prst="rect">
                      <a:avLst/>
                    </a:prstGeom>
                    <a:noFill/>
                    <a:ln>
                      <a:noFill/>
                    </a:ln>
                  </pic:spPr>
                </pic:pic>
              </a:graphicData>
            </a:graphic>
          </wp:inline>
        </w:drawing>
      </w:r>
      <w:bookmarkStart w:id="0" w:name="_GoBack"/>
      <w:bookmarkEnd w:id="0"/>
    </w:p>
    <w:p w:rsidR="00036CFC" w:rsidRPr="00036CFC" w:rsidRDefault="00036CFC" w:rsidP="00036CFC">
      <w:pPr>
        <w:autoSpaceDE w:val="0"/>
        <w:autoSpaceDN w:val="0"/>
        <w:adjustRightInd w:val="0"/>
        <w:spacing w:after="0" w:line="240" w:lineRule="auto"/>
        <w:rPr>
          <w:rFonts w:ascii="Arial" w:hAnsi="Arial" w:cs="Arial"/>
          <w:color w:val="000000"/>
          <w:sz w:val="18"/>
          <w:szCs w:val="18"/>
        </w:rPr>
      </w:pPr>
    </w:p>
    <w:p w:rsidR="00036CFC" w:rsidRDefault="00036CFC" w:rsidP="00036CFC">
      <w:pPr>
        <w:autoSpaceDE w:val="0"/>
        <w:autoSpaceDN w:val="0"/>
        <w:adjustRightInd w:val="0"/>
        <w:spacing w:after="0" w:line="240" w:lineRule="auto"/>
        <w:rPr>
          <w:rFonts w:ascii="Arial" w:hAnsi="Arial" w:cs="Arial"/>
          <w:color w:val="000000"/>
          <w:sz w:val="18"/>
          <w:szCs w:val="18"/>
        </w:rPr>
      </w:pPr>
      <w:r w:rsidRPr="00036CFC">
        <w:rPr>
          <w:rFonts w:ascii="Arial" w:hAnsi="Arial" w:cs="Arial"/>
          <w:color w:val="000000"/>
          <w:sz w:val="18"/>
          <w:szCs w:val="18"/>
        </w:rPr>
        <w:t xml:space="preserve">Rett svar: 3 </w:t>
      </w:r>
    </w:p>
    <w:p w:rsidR="00036CFC" w:rsidRDefault="00036CFC" w:rsidP="00036CFC">
      <w:pPr>
        <w:autoSpaceDE w:val="0"/>
        <w:autoSpaceDN w:val="0"/>
        <w:adjustRightInd w:val="0"/>
        <w:spacing w:after="0" w:line="240" w:lineRule="auto"/>
        <w:rPr>
          <w:rFonts w:ascii="Arial" w:hAnsi="Arial" w:cs="Arial"/>
          <w:color w:val="000000"/>
          <w:sz w:val="18"/>
          <w:szCs w:val="18"/>
        </w:rPr>
      </w:pPr>
    </w:p>
    <w:p w:rsidR="00036CFC" w:rsidRDefault="00036CFC" w:rsidP="00036CFC">
      <w:pPr>
        <w:autoSpaceDE w:val="0"/>
        <w:autoSpaceDN w:val="0"/>
        <w:adjustRightInd w:val="0"/>
        <w:spacing w:after="0" w:line="240" w:lineRule="auto"/>
        <w:rPr>
          <w:rFonts w:ascii="Arial" w:hAnsi="Arial" w:cs="Arial"/>
          <w:color w:val="000000"/>
          <w:sz w:val="18"/>
          <w:szCs w:val="18"/>
        </w:rPr>
      </w:pPr>
      <w:r>
        <w:rPr>
          <w:rFonts w:ascii="Arial" w:hAnsi="Arial" w:cs="Arial"/>
          <w:noProof/>
          <w:color w:val="000000"/>
          <w:sz w:val="18"/>
          <w:szCs w:val="18"/>
        </w:rPr>
        <w:drawing>
          <wp:inline distT="0" distB="0" distL="0" distR="0">
            <wp:extent cx="5174615" cy="1122045"/>
            <wp:effectExtent l="0" t="0" r="6985" b="1905"/>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74615" cy="1122045"/>
                    </a:xfrm>
                    <a:prstGeom prst="rect">
                      <a:avLst/>
                    </a:prstGeom>
                    <a:noFill/>
                    <a:ln>
                      <a:noFill/>
                    </a:ln>
                  </pic:spPr>
                </pic:pic>
              </a:graphicData>
            </a:graphic>
          </wp:inline>
        </w:drawing>
      </w:r>
    </w:p>
    <w:p w:rsidR="00036CFC" w:rsidRPr="00036CFC" w:rsidRDefault="00036CFC" w:rsidP="00036CFC">
      <w:pPr>
        <w:autoSpaceDE w:val="0"/>
        <w:autoSpaceDN w:val="0"/>
        <w:adjustRightInd w:val="0"/>
        <w:spacing w:after="0" w:line="240" w:lineRule="auto"/>
        <w:rPr>
          <w:rFonts w:ascii="Arial" w:hAnsi="Arial" w:cs="Arial"/>
          <w:color w:val="000000"/>
          <w:sz w:val="18"/>
          <w:szCs w:val="18"/>
        </w:rPr>
      </w:pPr>
    </w:p>
    <w:p w:rsidR="00036CFC" w:rsidRDefault="00036CFC" w:rsidP="00036CFC">
      <w:pPr>
        <w:autoSpaceDE w:val="0"/>
        <w:autoSpaceDN w:val="0"/>
        <w:adjustRightInd w:val="0"/>
        <w:spacing w:after="0" w:line="240" w:lineRule="auto"/>
        <w:rPr>
          <w:rFonts w:ascii="Arial" w:hAnsi="Arial" w:cs="Arial"/>
          <w:color w:val="000000"/>
          <w:sz w:val="18"/>
          <w:szCs w:val="18"/>
        </w:rPr>
      </w:pPr>
      <w:r w:rsidRPr="00036CFC">
        <w:rPr>
          <w:rFonts w:ascii="Arial" w:hAnsi="Arial" w:cs="Arial"/>
          <w:color w:val="000000"/>
          <w:sz w:val="18"/>
          <w:szCs w:val="18"/>
        </w:rPr>
        <w:t xml:space="preserve">Rett svar: 2 </w:t>
      </w:r>
    </w:p>
    <w:p w:rsidR="00036CFC" w:rsidRDefault="00036CFC" w:rsidP="00036CFC">
      <w:pPr>
        <w:autoSpaceDE w:val="0"/>
        <w:autoSpaceDN w:val="0"/>
        <w:adjustRightInd w:val="0"/>
        <w:spacing w:after="0" w:line="240" w:lineRule="auto"/>
        <w:rPr>
          <w:rFonts w:ascii="Arial" w:hAnsi="Arial" w:cs="Arial"/>
          <w:color w:val="000000"/>
          <w:sz w:val="18"/>
          <w:szCs w:val="18"/>
        </w:rPr>
      </w:pPr>
    </w:p>
    <w:p w:rsidR="00036CFC" w:rsidRPr="00036CFC" w:rsidRDefault="00036CFC" w:rsidP="00036CFC">
      <w:pPr>
        <w:autoSpaceDE w:val="0"/>
        <w:autoSpaceDN w:val="0"/>
        <w:adjustRightInd w:val="0"/>
        <w:spacing w:after="0" w:line="240" w:lineRule="auto"/>
        <w:rPr>
          <w:rFonts w:ascii="Arial" w:hAnsi="Arial" w:cs="Arial"/>
          <w:color w:val="000000"/>
          <w:sz w:val="18"/>
          <w:szCs w:val="18"/>
        </w:rPr>
      </w:pPr>
      <w:r>
        <w:rPr>
          <w:rFonts w:ascii="Arial" w:hAnsi="Arial" w:cs="Arial"/>
          <w:noProof/>
          <w:color w:val="000000"/>
          <w:sz w:val="18"/>
          <w:szCs w:val="18"/>
        </w:rPr>
        <w:drawing>
          <wp:inline distT="0" distB="0" distL="0" distR="0">
            <wp:extent cx="5438140" cy="1295400"/>
            <wp:effectExtent l="0" t="0" r="0" b="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38140" cy="1295400"/>
                    </a:xfrm>
                    <a:prstGeom prst="rect">
                      <a:avLst/>
                    </a:prstGeom>
                    <a:noFill/>
                    <a:ln>
                      <a:noFill/>
                    </a:ln>
                  </pic:spPr>
                </pic:pic>
              </a:graphicData>
            </a:graphic>
          </wp:inline>
        </w:drawing>
      </w:r>
    </w:p>
    <w:p w:rsidR="00036CFC" w:rsidRDefault="00036CFC" w:rsidP="00036CFC">
      <w:pPr>
        <w:autoSpaceDE w:val="0"/>
        <w:autoSpaceDN w:val="0"/>
        <w:adjustRightInd w:val="0"/>
        <w:spacing w:after="0" w:line="240" w:lineRule="auto"/>
        <w:rPr>
          <w:rFonts w:ascii="Arial" w:hAnsi="Arial" w:cs="Arial"/>
          <w:color w:val="000000"/>
          <w:sz w:val="18"/>
          <w:szCs w:val="18"/>
        </w:rPr>
      </w:pPr>
    </w:p>
    <w:p w:rsidR="00036CFC" w:rsidRDefault="00036CFC" w:rsidP="00036CFC">
      <w:pPr>
        <w:autoSpaceDE w:val="0"/>
        <w:autoSpaceDN w:val="0"/>
        <w:adjustRightInd w:val="0"/>
        <w:spacing w:after="0" w:line="240" w:lineRule="auto"/>
        <w:rPr>
          <w:rFonts w:ascii="Arial" w:hAnsi="Arial" w:cs="Arial"/>
          <w:color w:val="000000"/>
          <w:sz w:val="18"/>
          <w:szCs w:val="18"/>
        </w:rPr>
      </w:pPr>
      <w:r w:rsidRPr="00036CFC">
        <w:rPr>
          <w:rFonts w:ascii="Arial" w:hAnsi="Arial" w:cs="Arial"/>
          <w:color w:val="000000"/>
          <w:sz w:val="18"/>
          <w:szCs w:val="18"/>
        </w:rPr>
        <w:t xml:space="preserve">Rett svar: 1 </w:t>
      </w:r>
    </w:p>
    <w:p w:rsidR="00036CFC" w:rsidRDefault="00036CFC" w:rsidP="00036CFC">
      <w:pPr>
        <w:autoSpaceDE w:val="0"/>
        <w:autoSpaceDN w:val="0"/>
        <w:adjustRightInd w:val="0"/>
        <w:spacing w:after="0" w:line="240" w:lineRule="auto"/>
        <w:rPr>
          <w:rFonts w:ascii="Arial" w:hAnsi="Arial" w:cs="Arial"/>
          <w:color w:val="000000"/>
          <w:sz w:val="18"/>
          <w:szCs w:val="18"/>
        </w:rPr>
      </w:pPr>
    </w:p>
    <w:p w:rsidR="00036CFC" w:rsidRDefault="00036CFC" w:rsidP="00036CFC">
      <w:pPr>
        <w:autoSpaceDE w:val="0"/>
        <w:autoSpaceDN w:val="0"/>
        <w:adjustRightInd w:val="0"/>
        <w:spacing w:after="0" w:line="240" w:lineRule="auto"/>
        <w:rPr>
          <w:rFonts w:ascii="Arial" w:hAnsi="Arial" w:cs="Arial"/>
          <w:color w:val="000000"/>
          <w:sz w:val="18"/>
          <w:szCs w:val="18"/>
        </w:rPr>
      </w:pPr>
    </w:p>
    <w:p w:rsidR="00036CFC" w:rsidRPr="00036CFC" w:rsidRDefault="00036CFC" w:rsidP="00036CFC">
      <w:pPr>
        <w:autoSpaceDE w:val="0"/>
        <w:autoSpaceDN w:val="0"/>
        <w:adjustRightInd w:val="0"/>
        <w:spacing w:after="0" w:line="240" w:lineRule="auto"/>
        <w:rPr>
          <w:rFonts w:ascii="Arial" w:hAnsi="Arial" w:cs="Arial"/>
          <w:color w:val="000000"/>
          <w:sz w:val="18"/>
          <w:szCs w:val="18"/>
        </w:rPr>
      </w:pPr>
      <w:r>
        <w:rPr>
          <w:rFonts w:ascii="Arial" w:hAnsi="Arial" w:cs="Arial"/>
          <w:noProof/>
          <w:color w:val="000000"/>
          <w:sz w:val="18"/>
          <w:szCs w:val="18"/>
        </w:rPr>
        <w:drawing>
          <wp:inline distT="0" distB="0" distL="0" distR="0">
            <wp:extent cx="4946015" cy="1884045"/>
            <wp:effectExtent l="0" t="0" r="6985" b="1905"/>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46015" cy="1884045"/>
                    </a:xfrm>
                    <a:prstGeom prst="rect">
                      <a:avLst/>
                    </a:prstGeom>
                    <a:noFill/>
                    <a:ln>
                      <a:noFill/>
                    </a:ln>
                  </pic:spPr>
                </pic:pic>
              </a:graphicData>
            </a:graphic>
          </wp:inline>
        </w:drawing>
      </w:r>
    </w:p>
    <w:p w:rsidR="00036CFC" w:rsidRDefault="00036CFC" w:rsidP="00036CFC">
      <w:pPr>
        <w:autoSpaceDE w:val="0"/>
        <w:autoSpaceDN w:val="0"/>
        <w:adjustRightInd w:val="0"/>
        <w:spacing w:after="0" w:line="240" w:lineRule="auto"/>
        <w:rPr>
          <w:rFonts w:ascii="Arial" w:hAnsi="Arial" w:cs="Arial"/>
          <w:color w:val="000000"/>
          <w:sz w:val="18"/>
          <w:szCs w:val="18"/>
        </w:rPr>
      </w:pPr>
    </w:p>
    <w:p w:rsidR="00036CFC" w:rsidRDefault="00036CFC" w:rsidP="00036CFC">
      <w:pPr>
        <w:autoSpaceDE w:val="0"/>
        <w:autoSpaceDN w:val="0"/>
        <w:adjustRightInd w:val="0"/>
        <w:spacing w:after="0" w:line="240" w:lineRule="auto"/>
        <w:rPr>
          <w:rFonts w:ascii="Arial" w:hAnsi="Arial" w:cs="Arial"/>
          <w:color w:val="000000"/>
          <w:sz w:val="18"/>
          <w:szCs w:val="18"/>
        </w:rPr>
      </w:pPr>
      <w:r w:rsidRPr="00036CFC">
        <w:rPr>
          <w:rFonts w:ascii="Arial" w:hAnsi="Arial" w:cs="Arial"/>
          <w:color w:val="000000"/>
          <w:sz w:val="18"/>
          <w:szCs w:val="18"/>
        </w:rPr>
        <w:t xml:space="preserve">Rett svar: 2 </w:t>
      </w:r>
    </w:p>
    <w:p w:rsidR="00036CFC" w:rsidRDefault="00036CFC" w:rsidP="00036CFC">
      <w:pPr>
        <w:autoSpaceDE w:val="0"/>
        <w:autoSpaceDN w:val="0"/>
        <w:adjustRightInd w:val="0"/>
        <w:spacing w:after="0" w:line="240" w:lineRule="auto"/>
        <w:rPr>
          <w:rFonts w:ascii="Arial" w:hAnsi="Arial" w:cs="Arial"/>
          <w:color w:val="000000"/>
          <w:sz w:val="18"/>
          <w:szCs w:val="18"/>
        </w:rPr>
      </w:pPr>
    </w:p>
    <w:p w:rsidR="00036CFC" w:rsidRDefault="00036CFC" w:rsidP="00036CFC">
      <w:pPr>
        <w:autoSpaceDE w:val="0"/>
        <w:autoSpaceDN w:val="0"/>
        <w:adjustRightInd w:val="0"/>
        <w:spacing w:after="0" w:line="240" w:lineRule="auto"/>
        <w:rPr>
          <w:rFonts w:ascii="Arial" w:hAnsi="Arial" w:cs="Arial"/>
          <w:color w:val="000000"/>
          <w:sz w:val="18"/>
          <w:szCs w:val="18"/>
        </w:rPr>
      </w:pPr>
    </w:p>
    <w:p w:rsidR="00036CFC" w:rsidRPr="00036CFC" w:rsidRDefault="00036CFC" w:rsidP="00036CFC">
      <w:pPr>
        <w:autoSpaceDE w:val="0"/>
        <w:autoSpaceDN w:val="0"/>
        <w:adjustRightInd w:val="0"/>
        <w:spacing w:after="0" w:line="240" w:lineRule="auto"/>
        <w:rPr>
          <w:rFonts w:ascii="Arial" w:hAnsi="Arial" w:cs="Arial"/>
          <w:color w:val="000000"/>
          <w:sz w:val="18"/>
          <w:szCs w:val="18"/>
        </w:rPr>
      </w:pPr>
      <w:r>
        <w:rPr>
          <w:rFonts w:ascii="Arial" w:hAnsi="Arial" w:cs="Arial"/>
          <w:noProof/>
          <w:color w:val="000000"/>
          <w:sz w:val="18"/>
          <w:szCs w:val="18"/>
        </w:rPr>
        <w:drawing>
          <wp:inline distT="0" distB="0" distL="0" distR="0">
            <wp:extent cx="3990340" cy="1108075"/>
            <wp:effectExtent l="0" t="0" r="0" b="0"/>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90340" cy="1108075"/>
                    </a:xfrm>
                    <a:prstGeom prst="rect">
                      <a:avLst/>
                    </a:prstGeom>
                    <a:noFill/>
                    <a:ln>
                      <a:noFill/>
                    </a:ln>
                  </pic:spPr>
                </pic:pic>
              </a:graphicData>
            </a:graphic>
          </wp:inline>
        </w:drawing>
      </w:r>
    </w:p>
    <w:p w:rsidR="00036CFC" w:rsidRDefault="00036CFC" w:rsidP="00036CFC">
      <w:pPr>
        <w:autoSpaceDE w:val="0"/>
        <w:autoSpaceDN w:val="0"/>
        <w:adjustRightInd w:val="0"/>
        <w:spacing w:after="0" w:line="240" w:lineRule="auto"/>
        <w:rPr>
          <w:rFonts w:ascii="Arial" w:hAnsi="Arial" w:cs="Arial"/>
          <w:color w:val="000000"/>
          <w:sz w:val="18"/>
          <w:szCs w:val="18"/>
        </w:rPr>
      </w:pPr>
    </w:p>
    <w:p w:rsidR="00036CFC" w:rsidRPr="00036CFC" w:rsidRDefault="00036CFC" w:rsidP="00036CFC">
      <w:pPr>
        <w:autoSpaceDE w:val="0"/>
        <w:autoSpaceDN w:val="0"/>
        <w:adjustRightInd w:val="0"/>
        <w:spacing w:after="0" w:line="240" w:lineRule="auto"/>
        <w:rPr>
          <w:rFonts w:ascii="Arial" w:hAnsi="Arial" w:cs="Arial"/>
          <w:color w:val="000000"/>
          <w:sz w:val="18"/>
          <w:szCs w:val="18"/>
        </w:rPr>
      </w:pPr>
      <w:r w:rsidRPr="00036CFC">
        <w:rPr>
          <w:rFonts w:ascii="Arial" w:hAnsi="Arial" w:cs="Arial"/>
          <w:color w:val="000000"/>
          <w:sz w:val="18"/>
          <w:szCs w:val="18"/>
        </w:rPr>
        <w:t xml:space="preserve">Rett svar: 4 </w:t>
      </w:r>
    </w:p>
    <w:p w:rsidR="00036CFC" w:rsidRPr="00036CFC" w:rsidRDefault="00036CFC" w:rsidP="00036CFC">
      <w:pPr>
        <w:pageBreakBefore/>
        <w:autoSpaceDE w:val="0"/>
        <w:autoSpaceDN w:val="0"/>
        <w:adjustRightInd w:val="0"/>
        <w:spacing w:after="0" w:line="240" w:lineRule="auto"/>
        <w:jc w:val="right"/>
        <w:rPr>
          <w:rFonts w:ascii="Franklin Gothic Book" w:hAnsi="Franklin Gothic Book"/>
          <w:color w:val="000000"/>
          <w:sz w:val="23"/>
          <w:szCs w:val="23"/>
        </w:rPr>
      </w:pPr>
      <w:r w:rsidRPr="00036CFC">
        <w:rPr>
          <w:rFonts w:ascii="Franklin Gothic Book" w:hAnsi="Franklin Gothic Book"/>
          <w:color w:val="000000"/>
          <w:sz w:val="23"/>
          <w:szCs w:val="23"/>
        </w:rPr>
        <w:lastRenderedPageBreak/>
        <w:t xml:space="preserve">REA3015 – H08 Vedlegg 1 </w:t>
      </w:r>
    </w:p>
    <w:p w:rsidR="00036CFC" w:rsidRPr="00036CFC" w:rsidRDefault="00036CFC" w:rsidP="00036CFC">
      <w:pPr>
        <w:autoSpaceDE w:val="0"/>
        <w:autoSpaceDN w:val="0"/>
        <w:adjustRightInd w:val="0"/>
        <w:spacing w:after="0" w:line="240" w:lineRule="auto"/>
        <w:jc w:val="right"/>
        <w:rPr>
          <w:rFonts w:ascii="Franklin Gothic Book" w:hAnsi="Franklin Gothic Book"/>
          <w:color w:val="000000"/>
          <w:sz w:val="23"/>
          <w:szCs w:val="23"/>
        </w:rPr>
      </w:pPr>
      <w:r w:rsidRPr="00036CFC">
        <w:rPr>
          <w:rFonts w:ascii="Franklin Gothic Book" w:hAnsi="Franklin Gothic Book"/>
          <w:color w:val="000000"/>
          <w:sz w:val="23"/>
          <w:szCs w:val="23"/>
        </w:rPr>
        <w:t xml:space="preserve">Side 2 av 2 </w:t>
      </w:r>
    </w:p>
    <w:p w:rsidR="00036CFC" w:rsidRDefault="00036CFC" w:rsidP="00036CFC">
      <w:pPr>
        <w:autoSpaceDE w:val="0"/>
        <w:autoSpaceDN w:val="0"/>
        <w:adjustRightInd w:val="0"/>
        <w:spacing w:after="0" w:line="240" w:lineRule="auto"/>
        <w:rPr>
          <w:rFonts w:ascii="Arial" w:hAnsi="Arial" w:cs="Arial"/>
          <w:color w:val="000000"/>
          <w:sz w:val="18"/>
          <w:szCs w:val="18"/>
        </w:rPr>
      </w:pPr>
    </w:p>
    <w:p w:rsidR="00036CFC" w:rsidRDefault="00036CFC" w:rsidP="00036CFC">
      <w:pPr>
        <w:autoSpaceDE w:val="0"/>
        <w:autoSpaceDN w:val="0"/>
        <w:adjustRightInd w:val="0"/>
        <w:spacing w:after="0" w:line="240" w:lineRule="auto"/>
        <w:rPr>
          <w:rFonts w:ascii="Arial" w:hAnsi="Arial" w:cs="Arial"/>
          <w:color w:val="000000"/>
          <w:sz w:val="18"/>
          <w:szCs w:val="18"/>
        </w:rPr>
      </w:pPr>
      <w:r>
        <w:rPr>
          <w:rFonts w:ascii="Arial" w:hAnsi="Arial" w:cs="Arial"/>
          <w:noProof/>
          <w:color w:val="000000"/>
          <w:sz w:val="18"/>
          <w:szCs w:val="18"/>
        </w:rPr>
        <w:drawing>
          <wp:inline distT="0" distB="0" distL="0" distR="0" wp14:anchorId="0C915BAD" wp14:editId="3F76B924">
            <wp:extent cx="4565015" cy="1115060"/>
            <wp:effectExtent l="0" t="0" r="6985" b="8890"/>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65015" cy="1115060"/>
                    </a:xfrm>
                    <a:prstGeom prst="rect">
                      <a:avLst/>
                    </a:prstGeom>
                    <a:noFill/>
                    <a:ln>
                      <a:noFill/>
                    </a:ln>
                  </pic:spPr>
                </pic:pic>
              </a:graphicData>
            </a:graphic>
          </wp:inline>
        </w:drawing>
      </w:r>
    </w:p>
    <w:p w:rsidR="00036CFC" w:rsidRDefault="00036CFC" w:rsidP="00036CFC">
      <w:pPr>
        <w:autoSpaceDE w:val="0"/>
        <w:autoSpaceDN w:val="0"/>
        <w:adjustRightInd w:val="0"/>
        <w:spacing w:after="0" w:line="240" w:lineRule="auto"/>
        <w:rPr>
          <w:rFonts w:ascii="Arial" w:hAnsi="Arial" w:cs="Arial"/>
          <w:color w:val="000000"/>
          <w:sz w:val="18"/>
          <w:szCs w:val="18"/>
        </w:rPr>
      </w:pPr>
    </w:p>
    <w:p w:rsidR="00036CFC" w:rsidRDefault="00036CFC" w:rsidP="00036CFC">
      <w:pPr>
        <w:autoSpaceDE w:val="0"/>
        <w:autoSpaceDN w:val="0"/>
        <w:adjustRightInd w:val="0"/>
        <w:spacing w:after="0" w:line="240" w:lineRule="auto"/>
        <w:rPr>
          <w:rFonts w:ascii="Arial" w:hAnsi="Arial" w:cs="Arial"/>
          <w:color w:val="000000"/>
          <w:sz w:val="18"/>
          <w:szCs w:val="18"/>
        </w:rPr>
      </w:pPr>
      <w:r w:rsidRPr="00036CFC">
        <w:rPr>
          <w:rFonts w:ascii="Arial" w:hAnsi="Arial" w:cs="Arial"/>
          <w:color w:val="000000"/>
          <w:sz w:val="18"/>
          <w:szCs w:val="18"/>
        </w:rPr>
        <w:t xml:space="preserve">Rett svar: 1 </w:t>
      </w:r>
    </w:p>
    <w:p w:rsidR="00036CFC" w:rsidRDefault="00036CFC" w:rsidP="00036CFC">
      <w:pPr>
        <w:autoSpaceDE w:val="0"/>
        <w:autoSpaceDN w:val="0"/>
        <w:adjustRightInd w:val="0"/>
        <w:spacing w:after="0" w:line="240" w:lineRule="auto"/>
        <w:rPr>
          <w:rFonts w:ascii="Arial" w:hAnsi="Arial" w:cs="Arial"/>
          <w:color w:val="000000"/>
          <w:sz w:val="18"/>
          <w:szCs w:val="18"/>
        </w:rPr>
      </w:pPr>
    </w:p>
    <w:p w:rsidR="00036CFC" w:rsidRDefault="00036CFC" w:rsidP="00036CFC">
      <w:pPr>
        <w:autoSpaceDE w:val="0"/>
        <w:autoSpaceDN w:val="0"/>
        <w:adjustRightInd w:val="0"/>
        <w:spacing w:after="0" w:line="240" w:lineRule="auto"/>
        <w:rPr>
          <w:rFonts w:ascii="Arial" w:hAnsi="Arial" w:cs="Arial"/>
          <w:color w:val="000000"/>
          <w:sz w:val="18"/>
          <w:szCs w:val="18"/>
        </w:rPr>
      </w:pPr>
      <w:r>
        <w:rPr>
          <w:rFonts w:ascii="Arial" w:hAnsi="Arial" w:cs="Arial"/>
          <w:noProof/>
          <w:color w:val="000000"/>
          <w:sz w:val="18"/>
          <w:szCs w:val="18"/>
        </w:rPr>
        <w:drawing>
          <wp:inline distT="0" distB="0" distL="0" distR="0">
            <wp:extent cx="4031615" cy="1122045"/>
            <wp:effectExtent l="0" t="0" r="6985" b="1905"/>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31615" cy="1122045"/>
                    </a:xfrm>
                    <a:prstGeom prst="rect">
                      <a:avLst/>
                    </a:prstGeom>
                    <a:noFill/>
                    <a:ln>
                      <a:noFill/>
                    </a:ln>
                  </pic:spPr>
                </pic:pic>
              </a:graphicData>
            </a:graphic>
          </wp:inline>
        </w:drawing>
      </w:r>
    </w:p>
    <w:p w:rsidR="00036CFC" w:rsidRPr="00036CFC" w:rsidRDefault="00036CFC" w:rsidP="00036CFC">
      <w:pPr>
        <w:autoSpaceDE w:val="0"/>
        <w:autoSpaceDN w:val="0"/>
        <w:adjustRightInd w:val="0"/>
        <w:spacing w:after="0" w:line="240" w:lineRule="auto"/>
        <w:rPr>
          <w:rFonts w:ascii="Arial" w:hAnsi="Arial" w:cs="Arial"/>
          <w:color w:val="000000"/>
          <w:sz w:val="18"/>
          <w:szCs w:val="18"/>
        </w:rPr>
      </w:pPr>
    </w:p>
    <w:p w:rsidR="00036CFC" w:rsidRDefault="00036CFC" w:rsidP="00036CFC">
      <w:pPr>
        <w:autoSpaceDE w:val="0"/>
        <w:autoSpaceDN w:val="0"/>
        <w:adjustRightInd w:val="0"/>
        <w:spacing w:after="0" w:line="240" w:lineRule="auto"/>
        <w:rPr>
          <w:rFonts w:ascii="Arial" w:hAnsi="Arial" w:cs="Arial"/>
          <w:color w:val="000000"/>
          <w:sz w:val="18"/>
          <w:szCs w:val="18"/>
        </w:rPr>
      </w:pPr>
      <w:r w:rsidRPr="00036CFC">
        <w:rPr>
          <w:rFonts w:ascii="Arial" w:hAnsi="Arial" w:cs="Arial"/>
          <w:color w:val="000000"/>
          <w:sz w:val="18"/>
          <w:szCs w:val="18"/>
        </w:rPr>
        <w:t xml:space="preserve">Rett svar: 1 </w:t>
      </w:r>
    </w:p>
    <w:p w:rsidR="00036CFC" w:rsidRDefault="00036CFC" w:rsidP="00036CFC">
      <w:pPr>
        <w:autoSpaceDE w:val="0"/>
        <w:autoSpaceDN w:val="0"/>
        <w:adjustRightInd w:val="0"/>
        <w:spacing w:after="0" w:line="240" w:lineRule="auto"/>
        <w:rPr>
          <w:rFonts w:ascii="Arial" w:hAnsi="Arial" w:cs="Arial"/>
          <w:color w:val="000000"/>
          <w:sz w:val="18"/>
          <w:szCs w:val="18"/>
        </w:rPr>
      </w:pPr>
    </w:p>
    <w:p w:rsidR="00036CFC" w:rsidRDefault="00036CFC" w:rsidP="00036CFC">
      <w:pPr>
        <w:autoSpaceDE w:val="0"/>
        <w:autoSpaceDN w:val="0"/>
        <w:adjustRightInd w:val="0"/>
        <w:spacing w:after="0" w:line="240" w:lineRule="auto"/>
        <w:rPr>
          <w:rFonts w:ascii="Arial" w:hAnsi="Arial" w:cs="Arial"/>
          <w:color w:val="000000"/>
          <w:sz w:val="18"/>
          <w:szCs w:val="18"/>
        </w:rPr>
      </w:pPr>
    </w:p>
    <w:p w:rsidR="00036CFC" w:rsidRDefault="00036CFC" w:rsidP="00036CFC">
      <w:pPr>
        <w:autoSpaceDE w:val="0"/>
        <w:autoSpaceDN w:val="0"/>
        <w:adjustRightInd w:val="0"/>
        <w:spacing w:after="0" w:line="240" w:lineRule="auto"/>
        <w:rPr>
          <w:rFonts w:ascii="Arial" w:hAnsi="Arial" w:cs="Arial"/>
          <w:color w:val="000000"/>
          <w:sz w:val="18"/>
          <w:szCs w:val="18"/>
        </w:rPr>
      </w:pPr>
      <w:r>
        <w:rPr>
          <w:rFonts w:ascii="Arial" w:hAnsi="Arial" w:cs="Arial"/>
          <w:noProof/>
          <w:color w:val="000000"/>
          <w:sz w:val="18"/>
          <w:szCs w:val="18"/>
        </w:rPr>
        <w:drawing>
          <wp:inline distT="0" distB="0" distL="0" distR="0">
            <wp:extent cx="4676140" cy="1143000"/>
            <wp:effectExtent l="0" t="0" r="0" b="0"/>
            <wp:docPr id="8" name="Bil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76140" cy="1143000"/>
                    </a:xfrm>
                    <a:prstGeom prst="rect">
                      <a:avLst/>
                    </a:prstGeom>
                    <a:noFill/>
                    <a:ln>
                      <a:noFill/>
                    </a:ln>
                  </pic:spPr>
                </pic:pic>
              </a:graphicData>
            </a:graphic>
          </wp:inline>
        </w:drawing>
      </w:r>
    </w:p>
    <w:p w:rsidR="00036CFC" w:rsidRPr="00036CFC" w:rsidRDefault="00036CFC" w:rsidP="00036CFC">
      <w:pPr>
        <w:autoSpaceDE w:val="0"/>
        <w:autoSpaceDN w:val="0"/>
        <w:adjustRightInd w:val="0"/>
        <w:spacing w:after="0" w:line="240" w:lineRule="auto"/>
        <w:rPr>
          <w:rFonts w:ascii="Arial" w:hAnsi="Arial" w:cs="Arial"/>
          <w:color w:val="000000"/>
          <w:sz w:val="18"/>
          <w:szCs w:val="18"/>
        </w:rPr>
      </w:pPr>
    </w:p>
    <w:p w:rsidR="00036CFC" w:rsidRPr="00036CFC" w:rsidRDefault="00036CFC" w:rsidP="00036CFC">
      <w:pPr>
        <w:autoSpaceDE w:val="0"/>
        <w:autoSpaceDN w:val="0"/>
        <w:adjustRightInd w:val="0"/>
        <w:spacing w:after="0" w:line="240" w:lineRule="auto"/>
        <w:rPr>
          <w:rFonts w:ascii="Arial" w:hAnsi="Arial" w:cs="Arial"/>
          <w:color w:val="000000"/>
          <w:sz w:val="18"/>
          <w:szCs w:val="18"/>
        </w:rPr>
      </w:pPr>
      <w:r w:rsidRPr="00036CFC">
        <w:rPr>
          <w:rFonts w:ascii="Arial" w:hAnsi="Arial" w:cs="Arial"/>
          <w:color w:val="000000"/>
          <w:sz w:val="18"/>
          <w:szCs w:val="18"/>
        </w:rPr>
        <w:t xml:space="preserve">Rett svar: 3 </w:t>
      </w:r>
    </w:p>
    <w:sectPr w:rsidR="00036CFC" w:rsidRPr="00036CFC" w:rsidSect="001217AA">
      <w:pgSz w:w="11906" w:h="16838"/>
      <w:pgMar w:top="567"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Franklin Gothic Medium">
    <w:altName w:val="Franklin Gothic Medium"/>
    <w:panose1 w:val="020B06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Franklin Gothic Book">
    <w:altName w:val="Franklin Gothic Book"/>
    <w:panose1 w:val="020B0503020102020204"/>
    <w:charset w:val="00"/>
    <w:family w:val="swiss"/>
    <w:pitch w:val="variable"/>
    <w:sig w:usb0="00000287" w:usb1="00000000" w:usb2="00000000" w:usb3="00000000" w:csb0="0000009F" w:csb1="00000000"/>
  </w:font>
  <w:font w:name="Arial">
    <w:altName w:val="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4329"/>
    <w:rsid w:val="0002195F"/>
    <w:rsid w:val="00036CFC"/>
    <w:rsid w:val="00051037"/>
    <w:rsid w:val="00056438"/>
    <w:rsid w:val="0007568F"/>
    <w:rsid w:val="00087233"/>
    <w:rsid w:val="0009363A"/>
    <w:rsid w:val="000A01C9"/>
    <w:rsid w:val="000B5F5D"/>
    <w:rsid w:val="000C2CD9"/>
    <w:rsid w:val="000E032B"/>
    <w:rsid w:val="000E7D8C"/>
    <w:rsid w:val="00111C90"/>
    <w:rsid w:val="00112954"/>
    <w:rsid w:val="00117E32"/>
    <w:rsid w:val="00117EA5"/>
    <w:rsid w:val="001217AA"/>
    <w:rsid w:val="00122363"/>
    <w:rsid w:val="00122B7A"/>
    <w:rsid w:val="00144CBD"/>
    <w:rsid w:val="00162798"/>
    <w:rsid w:val="00173665"/>
    <w:rsid w:val="00187227"/>
    <w:rsid w:val="00192FEA"/>
    <w:rsid w:val="001939D0"/>
    <w:rsid w:val="001A29C2"/>
    <w:rsid w:val="001A79F8"/>
    <w:rsid w:val="001C4D51"/>
    <w:rsid w:val="001C7669"/>
    <w:rsid w:val="001D1568"/>
    <w:rsid w:val="001E0680"/>
    <w:rsid w:val="001E607D"/>
    <w:rsid w:val="001F6BF4"/>
    <w:rsid w:val="0021402F"/>
    <w:rsid w:val="002243A4"/>
    <w:rsid w:val="00227D2D"/>
    <w:rsid w:val="0024615A"/>
    <w:rsid w:val="00283BC3"/>
    <w:rsid w:val="002A2FC9"/>
    <w:rsid w:val="002B509A"/>
    <w:rsid w:val="002E1132"/>
    <w:rsid w:val="002E555F"/>
    <w:rsid w:val="002F419A"/>
    <w:rsid w:val="00306542"/>
    <w:rsid w:val="00310A2E"/>
    <w:rsid w:val="00313565"/>
    <w:rsid w:val="003323F9"/>
    <w:rsid w:val="003409B1"/>
    <w:rsid w:val="00345DCD"/>
    <w:rsid w:val="00353271"/>
    <w:rsid w:val="003A5900"/>
    <w:rsid w:val="003B3BD4"/>
    <w:rsid w:val="003C1DB7"/>
    <w:rsid w:val="003C25A7"/>
    <w:rsid w:val="003C4329"/>
    <w:rsid w:val="003C7B88"/>
    <w:rsid w:val="003D1989"/>
    <w:rsid w:val="003D597B"/>
    <w:rsid w:val="003E2E0C"/>
    <w:rsid w:val="003F05E2"/>
    <w:rsid w:val="00405027"/>
    <w:rsid w:val="00407C95"/>
    <w:rsid w:val="0041473F"/>
    <w:rsid w:val="00417E56"/>
    <w:rsid w:val="0044130A"/>
    <w:rsid w:val="004447C7"/>
    <w:rsid w:val="00447113"/>
    <w:rsid w:val="00456540"/>
    <w:rsid w:val="0048371C"/>
    <w:rsid w:val="004A54AE"/>
    <w:rsid w:val="004D4E34"/>
    <w:rsid w:val="00530614"/>
    <w:rsid w:val="0053194E"/>
    <w:rsid w:val="00535674"/>
    <w:rsid w:val="0053613A"/>
    <w:rsid w:val="00545213"/>
    <w:rsid w:val="0056750C"/>
    <w:rsid w:val="005846FC"/>
    <w:rsid w:val="005906B5"/>
    <w:rsid w:val="005D2AAD"/>
    <w:rsid w:val="005F1834"/>
    <w:rsid w:val="005F3F01"/>
    <w:rsid w:val="005F4583"/>
    <w:rsid w:val="00614222"/>
    <w:rsid w:val="00625844"/>
    <w:rsid w:val="0065491E"/>
    <w:rsid w:val="0065728F"/>
    <w:rsid w:val="0067706C"/>
    <w:rsid w:val="00677F55"/>
    <w:rsid w:val="006903EA"/>
    <w:rsid w:val="006C1FE2"/>
    <w:rsid w:val="006C607B"/>
    <w:rsid w:val="006D7250"/>
    <w:rsid w:val="006E56C5"/>
    <w:rsid w:val="00703CC5"/>
    <w:rsid w:val="00713D1D"/>
    <w:rsid w:val="0072231C"/>
    <w:rsid w:val="00736916"/>
    <w:rsid w:val="00763F1A"/>
    <w:rsid w:val="00777892"/>
    <w:rsid w:val="0078649B"/>
    <w:rsid w:val="0079342B"/>
    <w:rsid w:val="007D3F3E"/>
    <w:rsid w:val="007D4016"/>
    <w:rsid w:val="00812212"/>
    <w:rsid w:val="00814D1F"/>
    <w:rsid w:val="00852486"/>
    <w:rsid w:val="008672BD"/>
    <w:rsid w:val="00874E86"/>
    <w:rsid w:val="00886EC7"/>
    <w:rsid w:val="00890BD2"/>
    <w:rsid w:val="0089124A"/>
    <w:rsid w:val="008A0314"/>
    <w:rsid w:val="008A69C6"/>
    <w:rsid w:val="008A7C93"/>
    <w:rsid w:val="008C1967"/>
    <w:rsid w:val="008C549B"/>
    <w:rsid w:val="008C746B"/>
    <w:rsid w:val="008E0945"/>
    <w:rsid w:val="008F49B0"/>
    <w:rsid w:val="009272C2"/>
    <w:rsid w:val="00951293"/>
    <w:rsid w:val="00954703"/>
    <w:rsid w:val="009547BD"/>
    <w:rsid w:val="009555E9"/>
    <w:rsid w:val="00955A78"/>
    <w:rsid w:val="00965CE6"/>
    <w:rsid w:val="0096775B"/>
    <w:rsid w:val="00970004"/>
    <w:rsid w:val="00974029"/>
    <w:rsid w:val="009B6BF9"/>
    <w:rsid w:val="009C0AC1"/>
    <w:rsid w:val="009D2316"/>
    <w:rsid w:val="009E3E36"/>
    <w:rsid w:val="009F234E"/>
    <w:rsid w:val="00A04993"/>
    <w:rsid w:val="00A106ED"/>
    <w:rsid w:val="00A15209"/>
    <w:rsid w:val="00A63712"/>
    <w:rsid w:val="00A644DE"/>
    <w:rsid w:val="00A72008"/>
    <w:rsid w:val="00A74B4F"/>
    <w:rsid w:val="00A852B2"/>
    <w:rsid w:val="00AB0ADE"/>
    <w:rsid w:val="00AC2EEC"/>
    <w:rsid w:val="00AE5A64"/>
    <w:rsid w:val="00B14A6F"/>
    <w:rsid w:val="00B51F54"/>
    <w:rsid w:val="00B5431B"/>
    <w:rsid w:val="00B800FF"/>
    <w:rsid w:val="00B85A8F"/>
    <w:rsid w:val="00B90AC7"/>
    <w:rsid w:val="00BA742B"/>
    <w:rsid w:val="00BE6ACD"/>
    <w:rsid w:val="00BF02EA"/>
    <w:rsid w:val="00BF4C12"/>
    <w:rsid w:val="00C02F71"/>
    <w:rsid w:val="00C26479"/>
    <w:rsid w:val="00C47FEE"/>
    <w:rsid w:val="00C554EA"/>
    <w:rsid w:val="00CC0755"/>
    <w:rsid w:val="00CC55B5"/>
    <w:rsid w:val="00CC79E1"/>
    <w:rsid w:val="00CD106B"/>
    <w:rsid w:val="00CE24EF"/>
    <w:rsid w:val="00D04A09"/>
    <w:rsid w:val="00D33608"/>
    <w:rsid w:val="00D35C36"/>
    <w:rsid w:val="00D56328"/>
    <w:rsid w:val="00D63A4D"/>
    <w:rsid w:val="00D6695C"/>
    <w:rsid w:val="00D70050"/>
    <w:rsid w:val="00D7331A"/>
    <w:rsid w:val="00D843EE"/>
    <w:rsid w:val="00D93B10"/>
    <w:rsid w:val="00D958E6"/>
    <w:rsid w:val="00DA4BF1"/>
    <w:rsid w:val="00DC353E"/>
    <w:rsid w:val="00DD4724"/>
    <w:rsid w:val="00DD769B"/>
    <w:rsid w:val="00DE188D"/>
    <w:rsid w:val="00E0566B"/>
    <w:rsid w:val="00E06AA5"/>
    <w:rsid w:val="00E07DAE"/>
    <w:rsid w:val="00E30E97"/>
    <w:rsid w:val="00E36098"/>
    <w:rsid w:val="00E377AE"/>
    <w:rsid w:val="00E55299"/>
    <w:rsid w:val="00E72827"/>
    <w:rsid w:val="00E85631"/>
    <w:rsid w:val="00E90D20"/>
    <w:rsid w:val="00E9358E"/>
    <w:rsid w:val="00E97395"/>
    <w:rsid w:val="00EA1F2E"/>
    <w:rsid w:val="00EA7EE7"/>
    <w:rsid w:val="00EB773E"/>
    <w:rsid w:val="00EC085A"/>
    <w:rsid w:val="00EE5CE2"/>
    <w:rsid w:val="00F06258"/>
    <w:rsid w:val="00F13186"/>
    <w:rsid w:val="00F4038D"/>
    <w:rsid w:val="00F47674"/>
    <w:rsid w:val="00F47D0F"/>
    <w:rsid w:val="00F62BF8"/>
    <w:rsid w:val="00F96F7B"/>
    <w:rsid w:val="00FB3792"/>
    <w:rsid w:val="00FB6316"/>
    <w:rsid w:val="00FB7616"/>
    <w:rsid w:val="00FC08CB"/>
    <w:rsid w:val="00FC13F8"/>
    <w:rsid w:val="00FF671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Default">
    <w:name w:val="Default"/>
    <w:rsid w:val="003C4329"/>
    <w:pPr>
      <w:autoSpaceDE w:val="0"/>
      <w:autoSpaceDN w:val="0"/>
      <w:adjustRightInd w:val="0"/>
      <w:spacing w:after="0" w:line="240" w:lineRule="auto"/>
    </w:pPr>
    <w:rPr>
      <w:rFonts w:ascii="Franklin Gothic Medium" w:hAnsi="Franklin Gothic Medium" w:cs="Franklin Gothic Medium"/>
      <w:color w:val="000000"/>
      <w:sz w:val="24"/>
      <w:szCs w:val="24"/>
    </w:rPr>
  </w:style>
  <w:style w:type="paragraph" w:styleId="Bobletekst">
    <w:name w:val="Balloon Text"/>
    <w:basedOn w:val="Normal"/>
    <w:link w:val="BobletekstTegn"/>
    <w:uiPriority w:val="99"/>
    <w:semiHidden/>
    <w:unhideWhenUsed/>
    <w:rsid w:val="00036CFC"/>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036CF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Default">
    <w:name w:val="Default"/>
    <w:rsid w:val="003C4329"/>
    <w:pPr>
      <w:autoSpaceDE w:val="0"/>
      <w:autoSpaceDN w:val="0"/>
      <w:adjustRightInd w:val="0"/>
      <w:spacing w:after="0" w:line="240" w:lineRule="auto"/>
    </w:pPr>
    <w:rPr>
      <w:rFonts w:ascii="Franklin Gothic Medium" w:hAnsi="Franklin Gothic Medium" w:cs="Franklin Gothic Medium"/>
      <w:color w:val="000000"/>
      <w:sz w:val="24"/>
      <w:szCs w:val="24"/>
    </w:rPr>
  </w:style>
  <w:style w:type="paragraph" w:styleId="Bobletekst">
    <w:name w:val="Balloon Text"/>
    <w:basedOn w:val="Normal"/>
    <w:link w:val="BobletekstTegn"/>
    <w:uiPriority w:val="99"/>
    <w:semiHidden/>
    <w:unhideWhenUsed/>
    <w:rsid w:val="00036CFC"/>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036CF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8.e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emf"/><Relationship Id="rId11" Type="http://schemas.openxmlformats.org/officeDocument/2006/relationships/image" Target="media/image7.emf"/><Relationship Id="rId5" Type="http://schemas.openxmlformats.org/officeDocument/2006/relationships/image" Target="media/image1.emf"/><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610</Words>
  <Characters>3238</Characters>
  <Application>Microsoft Office Word</Application>
  <DocSecurity>0</DocSecurity>
  <Lines>26</Lines>
  <Paragraphs>7</Paragraphs>
  <ScaleCrop>false</ScaleCrop>
  <HeadingPairs>
    <vt:vector size="2" baseType="variant">
      <vt:variant>
        <vt:lpstr>Tittel</vt:lpstr>
      </vt:variant>
      <vt:variant>
        <vt:i4>1</vt:i4>
      </vt:variant>
    </vt:vector>
  </HeadingPairs>
  <TitlesOfParts>
    <vt:vector size="1" baseType="lpstr">
      <vt:lpstr/>
    </vt:vector>
  </TitlesOfParts>
  <Company>Utdanningsetaten</Company>
  <LinksUpToDate>false</LinksUpToDate>
  <CharactersWithSpaces>3841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ingung0412</dc:creator>
  <cp:keywords/>
  <dc:description/>
  <cp:lastModifiedBy>ingung0412</cp:lastModifiedBy>
  <cp:revision>2</cp:revision>
  <dcterms:created xsi:type="dcterms:W3CDTF">2012-01-23T15:09:00Z</dcterms:created>
  <dcterms:modified xsi:type="dcterms:W3CDTF">2012-01-23T15:09:00Z</dcterms:modified>
</cp:coreProperties>
</file>